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81" w:rsidRDefault="00BA276E">
      <w:pPr>
        <w:spacing w:after="48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  <w:r>
        <w:rPr>
          <w:sz w:val="24"/>
          <w:szCs w:val="24"/>
        </w:rPr>
        <w:br/>
        <w:t>к Методическим указаниям ФОМС</w:t>
      </w:r>
    </w:p>
    <w:p w:rsidR="00405181" w:rsidRDefault="00BA276E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Директору  </w:t>
      </w:r>
    </w:p>
    <w:p w:rsidR="00405181" w:rsidRDefault="00BA276E">
      <w:pPr>
        <w:pBdr>
          <w:top w:val="single" w:sz="4" w:space="1" w:color="auto"/>
        </w:pBdr>
        <w:ind w:left="5698"/>
        <w:jc w:val="center"/>
      </w:pPr>
      <w:r>
        <w:t>(фамилия, имя, отчество (при наличии))</w:t>
      </w:r>
    </w:p>
    <w:p w:rsidR="00405181" w:rsidRDefault="00405181">
      <w:pPr>
        <w:ind w:left="4253"/>
        <w:rPr>
          <w:sz w:val="28"/>
          <w:szCs w:val="28"/>
        </w:rPr>
      </w:pPr>
    </w:p>
    <w:p w:rsidR="00405181" w:rsidRDefault="00BA276E">
      <w:pPr>
        <w:pBdr>
          <w:top w:val="single" w:sz="4" w:space="1" w:color="auto"/>
        </w:pBdr>
        <w:ind w:left="4253"/>
        <w:jc w:val="center"/>
      </w:pPr>
      <w:r>
        <w:t>(наименование территориального фонда ОМС)</w:t>
      </w:r>
    </w:p>
    <w:p w:rsidR="00405181" w:rsidRDefault="00BA276E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</w:p>
    <w:p w:rsidR="00405181" w:rsidRDefault="00BA276E">
      <w:pPr>
        <w:pBdr>
          <w:top w:val="single" w:sz="4" w:space="1" w:color="auto"/>
        </w:pBdr>
        <w:ind w:left="4678"/>
        <w:jc w:val="center"/>
      </w:pPr>
      <w:r>
        <w:t>(должность,</w:t>
      </w:r>
      <w:r>
        <w:rPr>
          <w:color w:val="FF0000"/>
        </w:rPr>
        <w:t xml:space="preserve"> </w:t>
      </w:r>
      <w:r>
        <w:t>фамилия, имя, отчество (при наличии) руководителя страховой медицинской организации (филиала))</w:t>
      </w:r>
    </w:p>
    <w:p w:rsidR="00405181" w:rsidRDefault="00BA276E">
      <w:pPr>
        <w:spacing w:before="360" w:after="36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>
        <w:rPr>
          <w:sz w:val="28"/>
          <w:szCs w:val="28"/>
        </w:rPr>
        <w:br/>
        <w:t>об осуществлении деятельности в сфере обязательного медицинского страхования</w:t>
      </w:r>
    </w:p>
    <w:p w:rsidR="00405181" w:rsidRDefault="00BA27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 </w:t>
      </w:r>
    </w:p>
    <w:p w:rsidR="00405181" w:rsidRDefault="00BA276E">
      <w:pPr>
        <w:pBdr>
          <w:top w:val="single" w:sz="4" w:space="1" w:color="auto"/>
        </w:pBdr>
        <w:ind w:left="2768"/>
        <w:jc w:val="center"/>
      </w:pPr>
      <w:r>
        <w:t>(наименование страховой медицинской организации</w:t>
      </w:r>
      <w:r w:rsidRPr="00DE3A94">
        <w:t xml:space="preserve"> (</w:t>
      </w:r>
      <w:r>
        <w:t>филиала))</w:t>
      </w:r>
    </w:p>
    <w:p w:rsidR="00405181" w:rsidRDefault="00BA276E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реестр страховых медицинских организаций, осуществляющих деятельность в сфере обязательного медицинского страхования  </w:t>
      </w:r>
      <w:r>
        <w:rPr>
          <w:sz w:val="28"/>
          <w:szCs w:val="28"/>
        </w:rPr>
        <w:tab/>
        <w:t>.</w:t>
      </w:r>
    </w:p>
    <w:p w:rsidR="00405181" w:rsidRDefault="00BA276E">
      <w:pPr>
        <w:pBdr>
          <w:top w:val="single" w:sz="4" w:space="1" w:color="auto"/>
        </w:pBdr>
        <w:ind w:left="5925" w:right="113"/>
        <w:jc w:val="center"/>
      </w:pPr>
      <w:r>
        <w:t>(наименование субъекта Российской Федерации)</w:t>
      </w:r>
    </w:p>
    <w:p w:rsidR="00405181" w:rsidRDefault="00BA276E">
      <w:pPr>
        <w:spacing w:before="360" w:after="12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страховой медицинской организации для включения</w:t>
      </w:r>
      <w:r>
        <w:rPr>
          <w:sz w:val="28"/>
          <w:szCs w:val="28"/>
        </w:rPr>
        <w:br/>
        <w:t>в реестр страховых медицинских организаций, осуществляющих деятельность</w:t>
      </w:r>
      <w:r>
        <w:rPr>
          <w:sz w:val="28"/>
          <w:szCs w:val="28"/>
        </w:rPr>
        <w:br/>
        <w:t>в сфере обязательного медицинского страхования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67"/>
        <w:gridCol w:w="680"/>
        <w:gridCol w:w="2948"/>
      </w:tblGrid>
      <w:tr w:rsidR="00405181">
        <w:tc>
          <w:tcPr>
            <w:tcW w:w="6067" w:type="dxa"/>
          </w:tcPr>
          <w:p w:rsidR="00405181" w:rsidRDefault="00BA276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и краткое наименование страховой медицинской организации в соответствии с ЕГРЮЛ</w:t>
            </w:r>
          </w:p>
        </w:tc>
        <w:tc>
          <w:tcPr>
            <w:tcW w:w="680" w:type="dxa"/>
          </w:tcPr>
          <w:p w:rsidR="00405181" w:rsidRDefault="00BA276E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405181" w:rsidRDefault="00405181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05181">
        <w:tc>
          <w:tcPr>
            <w:tcW w:w="6067" w:type="dxa"/>
          </w:tcPr>
          <w:p w:rsidR="00405181" w:rsidRDefault="00BA276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филиала страховой медицинской организации (при наличии)</w:t>
            </w:r>
          </w:p>
        </w:tc>
        <w:tc>
          <w:tcPr>
            <w:tcW w:w="680" w:type="dxa"/>
          </w:tcPr>
          <w:p w:rsidR="00405181" w:rsidRDefault="00BA276E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405181" w:rsidRDefault="00405181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05181">
        <w:tc>
          <w:tcPr>
            <w:tcW w:w="6067" w:type="dxa"/>
          </w:tcPr>
          <w:p w:rsidR="00405181" w:rsidRDefault="00BA276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(место) нахождения страховой медицинской организации</w:t>
            </w:r>
          </w:p>
        </w:tc>
        <w:tc>
          <w:tcPr>
            <w:tcW w:w="680" w:type="dxa"/>
          </w:tcPr>
          <w:p w:rsidR="00405181" w:rsidRDefault="00BA276E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405181" w:rsidRDefault="00405181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05181">
        <w:tc>
          <w:tcPr>
            <w:tcW w:w="6067" w:type="dxa"/>
          </w:tcPr>
          <w:p w:rsidR="00405181" w:rsidRDefault="00BA276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(место) нахождения филиала страховой медицинской организации</w:t>
            </w:r>
          </w:p>
        </w:tc>
        <w:tc>
          <w:tcPr>
            <w:tcW w:w="680" w:type="dxa"/>
          </w:tcPr>
          <w:p w:rsidR="00405181" w:rsidRDefault="00BA276E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405181" w:rsidRDefault="00405181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05181">
        <w:tc>
          <w:tcPr>
            <w:tcW w:w="6067" w:type="dxa"/>
          </w:tcPr>
          <w:p w:rsidR="00405181" w:rsidRDefault="00BA276E">
            <w:pPr>
              <w:ind w:left="57" w:right="57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Код причины постановки на учет (КПП) страховой медицинской организации (филиала)</w:t>
            </w:r>
          </w:p>
        </w:tc>
        <w:tc>
          <w:tcPr>
            <w:tcW w:w="680" w:type="dxa"/>
          </w:tcPr>
          <w:p w:rsidR="00405181" w:rsidRDefault="00BA276E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405181" w:rsidRDefault="00405181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05181">
        <w:tc>
          <w:tcPr>
            <w:tcW w:w="6067" w:type="dxa"/>
          </w:tcPr>
          <w:p w:rsidR="00405181" w:rsidRDefault="00BA276E">
            <w:pPr>
              <w:ind w:left="57" w:right="57"/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rFonts w:eastAsia="MS Mincho"/>
                <w:sz w:val="24"/>
                <w:szCs w:val="24"/>
              </w:rPr>
              <w:t>(ИНН)</w:t>
            </w:r>
          </w:p>
        </w:tc>
        <w:tc>
          <w:tcPr>
            <w:tcW w:w="680" w:type="dxa"/>
          </w:tcPr>
          <w:p w:rsidR="00405181" w:rsidRDefault="00BA276E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405181" w:rsidRDefault="00405181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05181">
        <w:tc>
          <w:tcPr>
            <w:tcW w:w="6067" w:type="dxa"/>
          </w:tcPr>
          <w:p w:rsidR="00405181" w:rsidRDefault="00BA276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 страховой медицинской организации</w:t>
            </w:r>
          </w:p>
        </w:tc>
        <w:tc>
          <w:tcPr>
            <w:tcW w:w="680" w:type="dxa"/>
          </w:tcPr>
          <w:p w:rsidR="00405181" w:rsidRDefault="00BA276E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405181" w:rsidRDefault="00405181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05181">
        <w:tc>
          <w:tcPr>
            <w:tcW w:w="6067" w:type="dxa"/>
          </w:tcPr>
          <w:p w:rsidR="00405181" w:rsidRDefault="00BA276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наличии), номер телефона, факс руководителя, адрес электронной почты</w:t>
            </w:r>
          </w:p>
        </w:tc>
        <w:tc>
          <w:tcPr>
            <w:tcW w:w="680" w:type="dxa"/>
          </w:tcPr>
          <w:p w:rsidR="00405181" w:rsidRDefault="00BA276E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405181" w:rsidRDefault="00405181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05181">
        <w:tc>
          <w:tcPr>
            <w:tcW w:w="6067" w:type="dxa"/>
          </w:tcPr>
          <w:p w:rsidR="00405181" w:rsidRDefault="00BA276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наличии), номер телефона, факс руководителя филиала, адрес электронной почты</w:t>
            </w:r>
          </w:p>
        </w:tc>
        <w:tc>
          <w:tcPr>
            <w:tcW w:w="680" w:type="dxa"/>
          </w:tcPr>
          <w:p w:rsidR="00405181" w:rsidRDefault="00BA276E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405181" w:rsidRDefault="00405181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05181">
        <w:tc>
          <w:tcPr>
            <w:tcW w:w="6067" w:type="dxa"/>
          </w:tcPr>
          <w:p w:rsidR="00405181" w:rsidRDefault="00BA276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лицензии (номер, дата выдачи, дата окончания действия)</w:t>
            </w:r>
          </w:p>
        </w:tc>
        <w:tc>
          <w:tcPr>
            <w:tcW w:w="680" w:type="dxa"/>
          </w:tcPr>
          <w:p w:rsidR="00405181" w:rsidRDefault="00BA276E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405181" w:rsidRDefault="00405181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05181">
        <w:tc>
          <w:tcPr>
            <w:tcW w:w="6067" w:type="dxa"/>
          </w:tcPr>
          <w:p w:rsidR="00405181" w:rsidRDefault="00BA276E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застрахованных лиц в субъекте Российской Федерации на дату подачи уведомления</w:t>
            </w:r>
          </w:p>
        </w:tc>
        <w:tc>
          <w:tcPr>
            <w:tcW w:w="680" w:type="dxa"/>
          </w:tcPr>
          <w:p w:rsidR="00405181" w:rsidRDefault="00BA276E">
            <w:pPr>
              <w:pStyle w:val="ConsPlusNormal"/>
              <w:widowControl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405181" w:rsidRDefault="00405181">
            <w:pPr>
              <w:pStyle w:val="ConsPlusNormal"/>
              <w:widowControl/>
              <w:ind w:left="57" w:right="57" w:firstLine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405181" w:rsidRDefault="00BA276E">
      <w:pPr>
        <w:spacing w:before="360" w:after="360"/>
        <w:rPr>
          <w:sz w:val="28"/>
          <w:szCs w:val="28"/>
        </w:rPr>
      </w:pPr>
      <w:r>
        <w:rPr>
          <w:sz w:val="28"/>
          <w:szCs w:val="28"/>
        </w:rPr>
        <w:t>Копия лицензии прилагается.</w:t>
      </w:r>
    </w:p>
    <w:p w:rsidR="00405181" w:rsidRDefault="00BA27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условиями деятельности в сфере обязательного медицинского страхования ознакомлен.</w:t>
      </w:r>
    </w:p>
    <w:p w:rsidR="00405181" w:rsidRDefault="00BA276E">
      <w:pPr>
        <w:spacing w:before="360" w:after="360"/>
        <w:rPr>
          <w:sz w:val="28"/>
          <w:szCs w:val="28"/>
        </w:rPr>
      </w:pPr>
      <w:r>
        <w:rPr>
          <w:sz w:val="28"/>
          <w:szCs w:val="28"/>
        </w:rPr>
        <w:t>Руководитель страховой медицинской организации (филиала)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567"/>
        <w:gridCol w:w="3119"/>
      </w:tblGrid>
      <w:tr w:rsidR="00405181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181" w:rsidRDefault="004051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181" w:rsidRDefault="0040518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181" w:rsidRDefault="00405181">
            <w:pPr>
              <w:jc w:val="center"/>
              <w:rPr>
                <w:sz w:val="28"/>
                <w:szCs w:val="28"/>
              </w:rPr>
            </w:pPr>
          </w:p>
        </w:tc>
      </w:tr>
      <w:tr w:rsidR="0040518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181" w:rsidRDefault="00BA276E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181" w:rsidRDefault="00405181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05181" w:rsidRDefault="00BA276E">
            <w:pPr>
              <w:jc w:val="center"/>
            </w:pPr>
            <w:r>
              <w:t>(расшифровка подписи)</w:t>
            </w:r>
          </w:p>
        </w:tc>
      </w:tr>
    </w:tbl>
    <w:p w:rsidR="00405181" w:rsidRDefault="00BA276E">
      <w:pPr>
        <w:spacing w:before="240" w:after="200"/>
        <w:ind w:left="2722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</w:tblGrid>
      <w:tr w:rsidR="00405181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5181" w:rsidRDefault="00405181">
            <w:pPr>
              <w:jc w:val="center"/>
              <w:rPr>
                <w:sz w:val="28"/>
                <w:szCs w:val="28"/>
              </w:rPr>
            </w:pPr>
          </w:p>
        </w:tc>
      </w:tr>
      <w:tr w:rsidR="00405181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181" w:rsidRDefault="00BA276E">
            <w:pPr>
              <w:jc w:val="center"/>
            </w:pPr>
            <w:r>
              <w:t>(дата заявления)</w:t>
            </w:r>
          </w:p>
        </w:tc>
      </w:tr>
    </w:tbl>
    <w:p w:rsidR="00BA276E" w:rsidRDefault="00BA276E"/>
    <w:sectPr w:rsidR="00BA276E" w:rsidSect="004051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1418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A13" w:rsidRDefault="00672A13">
      <w:r>
        <w:separator/>
      </w:r>
    </w:p>
  </w:endnote>
  <w:endnote w:type="continuationSeparator" w:id="1">
    <w:p w:rsidR="00672A13" w:rsidRDefault="00672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DE" w:rsidRDefault="005948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DE" w:rsidRDefault="005948D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DE" w:rsidRDefault="005948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A13" w:rsidRDefault="00672A13">
      <w:r>
        <w:separator/>
      </w:r>
    </w:p>
  </w:footnote>
  <w:footnote w:type="continuationSeparator" w:id="1">
    <w:p w:rsidR="00672A13" w:rsidRDefault="00672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DE" w:rsidRDefault="005948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81" w:rsidRPr="005948DE" w:rsidRDefault="00405181" w:rsidP="005948DE">
    <w:pPr>
      <w:pStyle w:val="a3"/>
      <w:rPr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DE" w:rsidRDefault="005948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ADD"/>
    <w:rsid w:val="000D2ADD"/>
    <w:rsid w:val="00405181"/>
    <w:rsid w:val="005948DE"/>
    <w:rsid w:val="00672A13"/>
    <w:rsid w:val="00BA276E"/>
    <w:rsid w:val="00DE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8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51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518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518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5181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405181"/>
  </w:style>
  <w:style w:type="character" w:customStyle="1" w:styleId="a8">
    <w:name w:val="Текст сноски Знак"/>
    <w:basedOn w:val="a0"/>
    <w:link w:val="a7"/>
    <w:uiPriority w:val="99"/>
    <w:semiHidden/>
    <w:rsid w:val="00405181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405181"/>
    <w:rPr>
      <w:vertAlign w:val="superscript"/>
    </w:rPr>
  </w:style>
  <w:style w:type="paragraph" w:customStyle="1" w:styleId="ConsPlusNonformat">
    <w:name w:val="ConsPlusNonformat"/>
    <w:uiPriority w:val="99"/>
    <w:rsid w:val="00405181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05181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>КонсультантПлюс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arhangelskaya</cp:lastModifiedBy>
  <cp:revision>2</cp:revision>
  <cp:lastPrinted>2017-12-27T06:31:00Z</cp:lastPrinted>
  <dcterms:created xsi:type="dcterms:W3CDTF">2017-12-27T06:34:00Z</dcterms:created>
  <dcterms:modified xsi:type="dcterms:W3CDTF">2017-12-27T06:34:00Z</dcterms:modified>
</cp:coreProperties>
</file>